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39D9" w14:textId="45F62C19" w:rsidR="002B38E2" w:rsidRDefault="000000C7" w:rsidP="000000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Sophia Huggins</w:t>
      </w:r>
    </w:p>
    <w:p w14:paraId="69635E32" w14:textId="49C26EF1" w:rsidR="000000C7" w:rsidRDefault="000000C7" w:rsidP="000000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Researchers: </w:t>
      </w:r>
      <w:r w:rsidR="00391BA1">
        <w:rPr>
          <w:rFonts w:ascii="Times New Roman" w:hAnsi="Times New Roman" w:cs="Times New Roman"/>
        </w:rPr>
        <w:t>Carol Straka, Candace Summers, and Emily Swartz</w:t>
      </w:r>
    </w:p>
    <w:p w14:paraId="20F409CF" w14:textId="2461DE7C" w:rsidR="000000C7" w:rsidRDefault="000000C7" w:rsidP="000000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Featured: 20</w:t>
      </w:r>
      <w:r w:rsidR="00391BA1">
        <w:rPr>
          <w:rFonts w:ascii="Times New Roman" w:hAnsi="Times New Roman" w:cs="Times New Roman"/>
        </w:rPr>
        <w:t>12 &amp; 2024</w:t>
      </w:r>
    </w:p>
    <w:p w14:paraId="589B76F1" w14:textId="49F9B78A" w:rsidR="000000C7" w:rsidRDefault="000000C7" w:rsidP="00000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included in this packet:</w:t>
      </w:r>
    </w:p>
    <w:p w14:paraId="122F14EA" w14:textId="44E86BDB" w:rsidR="00391BA1" w:rsidRDefault="00391BA1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Straka, Carol. Summary of Sophia Huggins.</w:t>
      </w:r>
    </w:p>
    <w:p w14:paraId="708BC057" w14:textId="53EBA53E" w:rsidR="001B3D30" w:rsidRDefault="00391BA1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Summers, Candace. “Biography of Sophia Huggins,” 2012 and 2024.</w:t>
      </w:r>
    </w:p>
    <w:p w14:paraId="0339C91C" w14:textId="72D825DD" w:rsidR="008D792E" w:rsidRDefault="008D792E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1851 Marriage Index (Sophia Roundtree &amp; John Huggins)</w:t>
      </w:r>
    </w:p>
    <w:p w14:paraId="2F3DCD8E" w14:textId="4CE0A6F7" w:rsidR="008D792E" w:rsidRDefault="008D792E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Huggins Civil War Pension Records. February 5, 1878.</w:t>
      </w:r>
    </w:p>
    <w:p w14:paraId="35B01EA4" w14:textId="2C19AAB6" w:rsidR="008D792E" w:rsidRDefault="00391BA1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D792E">
        <w:rPr>
          <w:rFonts w:ascii="Times New Roman" w:hAnsi="Times New Roman" w:cs="Times New Roman"/>
        </w:rPr>
        <w:t>Last Will and Testament of Sophia Huggins,</w:t>
      </w:r>
      <w:r>
        <w:rPr>
          <w:rFonts w:ascii="Times New Roman" w:hAnsi="Times New Roman" w:cs="Times New Roman"/>
        </w:rPr>
        <w:t>”</w:t>
      </w:r>
      <w:r w:rsidR="008D792E">
        <w:rPr>
          <w:rFonts w:ascii="Times New Roman" w:hAnsi="Times New Roman" w:cs="Times New Roman"/>
        </w:rPr>
        <w:t xml:space="preserve"> dated July 23, 1903.</w:t>
      </w:r>
    </w:p>
    <w:p w14:paraId="7A560C90" w14:textId="4C763DED" w:rsidR="008D792E" w:rsidRDefault="008D792E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A. Beck, Undertaker, Bill to Sophia Huggins Estate. November 13, 1903.</w:t>
      </w:r>
    </w:p>
    <w:p w14:paraId="01BFC7BB" w14:textId="49FE1DB9" w:rsidR="008D792E" w:rsidRDefault="008D792E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Petition in “State of IL, County of McLean vs. The Estate of Sophia Huggins, deceased”, dated March 1904.</w:t>
      </w:r>
    </w:p>
    <w:p w14:paraId="55BF87B4" w14:textId="0D58D10A" w:rsidR="008D792E" w:rsidRDefault="00391BA1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Venire for Jurors, Under Insane Hospital Act, </w:t>
      </w:r>
      <w:r w:rsidR="008D792E">
        <w:rPr>
          <w:rFonts w:ascii="Times New Roman" w:hAnsi="Times New Roman" w:cs="Times New Roman"/>
        </w:rPr>
        <w:t>Subpoena to John Little, M.D., and draft of Petition</w:t>
      </w:r>
      <w:r>
        <w:rPr>
          <w:rFonts w:ascii="Times New Roman" w:hAnsi="Times New Roman" w:cs="Times New Roman"/>
        </w:rPr>
        <w:t>, July 28, 1903.</w:t>
      </w:r>
    </w:p>
    <w:p w14:paraId="77E9ED45" w14:textId="74087C39" w:rsidR="008D792E" w:rsidRDefault="008D792E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Warrant to Appraisers in Estate of Sophia Huggins</w:t>
      </w:r>
      <w:r w:rsidR="00391BA1">
        <w:rPr>
          <w:rFonts w:ascii="Times New Roman" w:hAnsi="Times New Roman" w:cs="Times New Roman"/>
        </w:rPr>
        <w:t>, November 20, 1903.</w:t>
      </w:r>
    </w:p>
    <w:p w14:paraId="4B47AF43" w14:textId="715CF3D5" w:rsidR="008D792E" w:rsidRDefault="00D17DD6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from Ruth Hunter in Estate of Sophia Huggins</w:t>
      </w:r>
      <w:r w:rsidR="00391BA1">
        <w:rPr>
          <w:rFonts w:ascii="Times New Roman" w:hAnsi="Times New Roman" w:cs="Times New Roman"/>
        </w:rPr>
        <w:t>, February 1904.</w:t>
      </w:r>
    </w:p>
    <w:p w14:paraId="065EBBE0" w14:textId="6A85FFC8" w:rsidR="00D17DD6" w:rsidRDefault="00D17DD6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Inventory in Estate of Sophia Huggins, November 20, 1908.</w:t>
      </w:r>
    </w:p>
    <w:p w14:paraId="28DEDD74" w14:textId="2CE345B7" w:rsidR="00D17DD6" w:rsidRDefault="00D17DD6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Petition in Estate of Anna Huggins, July 28, 1933. </w:t>
      </w:r>
    </w:p>
    <w:p w14:paraId="3C5D3068" w14:textId="77777777" w:rsidR="00EC6D12" w:rsidRPr="00EC6D12" w:rsidRDefault="00EC6D12" w:rsidP="00EC6D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C6D12">
        <w:rPr>
          <w:rFonts w:ascii="Times New Roman" w:hAnsi="Times New Roman" w:cs="Times New Roman"/>
        </w:rPr>
        <w:t xml:space="preserve">“Mrs. Huggins,” </w:t>
      </w:r>
      <w:r w:rsidRPr="00EC6D12">
        <w:rPr>
          <w:rFonts w:ascii="Times New Roman" w:hAnsi="Times New Roman" w:cs="Times New Roman"/>
          <w:i/>
          <w:iCs/>
        </w:rPr>
        <w:t>The Pantagraph</w:t>
      </w:r>
      <w:r w:rsidRPr="00EC6D12">
        <w:rPr>
          <w:rFonts w:ascii="Times New Roman" w:hAnsi="Times New Roman" w:cs="Times New Roman"/>
        </w:rPr>
        <w:t>, January 23, 1874.</w:t>
      </w:r>
    </w:p>
    <w:p w14:paraId="7091A1B6" w14:textId="177AF17F" w:rsidR="00D25770" w:rsidRPr="00460838" w:rsidRDefault="00EC6D12" w:rsidP="004608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“Speak for Yourself,”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September 28, 1881.</w:t>
      </w:r>
    </w:p>
    <w:p w14:paraId="613353B9" w14:textId="26444DF5" w:rsidR="00EC6D12" w:rsidRDefault="00D25770" w:rsidP="008D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“Sophia Huggins,” </w:t>
      </w:r>
      <w:r w:rsidRPr="00D25770"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April 10, 1903.</w:t>
      </w:r>
    </w:p>
    <w:p w14:paraId="30E970F3" w14:textId="77777777" w:rsidR="00460838" w:rsidRDefault="00460838" w:rsidP="004608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Notice,”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August 10, 1903.</w:t>
      </w:r>
    </w:p>
    <w:p w14:paraId="62AB201F" w14:textId="13A8595C" w:rsidR="00460838" w:rsidRDefault="00460838" w:rsidP="004608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“Notice of Sale of Real Estate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22, 1904.</w:t>
      </w:r>
    </w:p>
    <w:p w14:paraId="1B1A040D" w14:textId="34DDB452" w:rsidR="00460838" w:rsidRDefault="00460838" w:rsidP="004608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“Ike Huggins, Aged Character in Colored Population, Dies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7, 1939.</w:t>
      </w:r>
    </w:p>
    <w:p w14:paraId="0451F599" w14:textId="1CAC0B42" w:rsidR="00AC1C41" w:rsidRDefault="00AC1C41" w:rsidP="00AC1C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“She Reads the Future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Daily Bulletin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26, 1899.</w:t>
      </w:r>
    </w:p>
    <w:p w14:paraId="183F886B" w14:textId="77777777" w:rsidR="00AC1C41" w:rsidRDefault="00AC1C41" w:rsidP="00AC1C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“Pone Hollow,” </w:t>
      </w:r>
      <w:r>
        <w:rPr>
          <w:rFonts w:ascii="Times New Roman" w:hAnsi="Times New Roman" w:cs="Times New Roman"/>
          <w:i/>
          <w:iCs/>
        </w:rPr>
        <w:t>The Daily Bulletin</w:t>
      </w:r>
      <w:r>
        <w:rPr>
          <w:rFonts w:ascii="Times New Roman" w:hAnsi="Times New Roman" w:cs="Times New Roman"/>
        </w:rPr>
        <w:t>, August 3, 1900.</w:t>
      </w:r>
    </w:p>
    <w:p w14:paraId="30290675" w14:textId="2F9718F1" w:rsidR="00460838" w:rsidRPr="00AC1C41" w:rsidRDefault="00AC1C41" w:rsidP="00AC1C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“Sophia Huggins Dead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 xml:space="preserve">The Daily </w:t>
      </w:r>
      <w:proofErr w:type="gramStart"/>
      <w:r>
        <w:rPr>
          <w:rFonts w:ascii="Times New Roman" w:hAnsi="Times New Roman" w:cs="Times New Roman"/>
          <w:i/>
          <w:iCs/>
        </w:rPr>
        <w:t>Bulletin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August</w:t>
      </w:r>
      <w:proofErr w:type="gramEnd"/>
      <w:r>
        <w:rPr>
          <w:rFonts w:ascii="Times New Roman" w:hAnsi="Times New Roman" w:cs="Times New Roman"/>
        </w:rPr>
        <w:t xml:space="preserve"> 9, 1903.</w:t>
      </w:r>
    </w:p>
    <w:p w14:paraId="7574CE1F" w14:textId="11D80923" w:rsidR="000F1965" w:rsidRDefault="000F1965" w:rsidP="000F196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Newspapers –</w:t>
      </w:r>
      <w:r w:rsidR="00AC1C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rticles can be found on Newspapers.com or Newspaper </w:t>
      </w:r>
      <w:hyperlink r:id="rId5" w:history="1">
        <w:r>
          <w:rPr>
            <w:rStyle w:val="Hyperlink0"/>
            <w:rFonts w:ascii="Times New Roman" w:hAnsi="Times New Roman"/>
            <w:sz w:val="24"/>
            <w:szCs w:val="24"/>
          </w:rPr>
          <w:t>a</w:t>
        </w:r>
        <w:r>
          <w:rPr>
            <w:rStyle w:val="Hyperlink0"/>
            <w:rFonts w:ascii="Times New Roman" w:hAnsi="Times New Roman"/>
            <w:sz w:val="24"/>
            <w:szCs w:val="24"/>
            <w:lang w:val="it-IT"/>
          </w:rPr>
          <w:t>rchive.com</w:t>
        </w:r>
      </w:hyperlink>
    </w:p>
    <w:p w14:paraId="6854161F" w14:textId="1D146331" w:rsidR="000000C7" w:rsidRDefault="000000C7" w:rsidP="000F1965">
      <w:pPr>
        <w:pStyle w:val="NoSpacing"/>
      </w:pPr>
    </w:p>
    <w:p w14:paraId="26A26E3B" w14:textId="3F3F9BE4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“Pone Hollow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F19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July 12, 1858.</w:t>
      </w:r>
    </w:p>
    <w:p w14:paraId="6DF0BC07" w14:textId="31D7CF7C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“Pone Hollow Improvements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0F1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0F19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July 13, 1870.</w:t>
      </w:r>
    </w:p>
    <w:p w14:paraId="2E5FFE41" w14:textId="68437E8A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“Revolution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F1965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October 10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1872.</w:t>
      </w:r>
    </w:p>
    <w:p w14:paraId="68DA30CC" w14:textId="484B4AFE" w:rsidR="00460838" w:rsidRDefault="00460838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fortune-teller is trouble…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28, 1874.</w:t>
      </w:r>
    </w:p>
    <w:p w14:paraId="158EE791" w14:textId="5F02E5D3" w:rsidR="00460838" w:rsidRDefault="00460838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“That Overcoat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28, 1874.</w:t>
      </w:r>
    </w:p>
    <w:p w14:paraId="265656E8" w14:textId="31147FBE" w:rsidR="00460838" w:rsidRDefault="00460838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“More Coats Found…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28, 1874.</w:t>
      </w:r>
    </w:p>
    <w:p w14:paraId="5950C2B8" w14:textId="3EAAB75D" w:rsidR="00460838" w:rsidRDefault="00460838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“Old Sophia Huggins…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17, 1874.</w:t>
      </w:r>
    </w:p>
    <w:p w14:paraId="0A4AEEC7" w14:textId="34507A97" w:rsidR="00460838" w:rsidRDefault="00460838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“Circuit Court Proceedings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24, 1874.</w:t>
      </w:r>
    </w:p>
    <w:p w14:paraId="4B1C7E3D" w14:textId="28801644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“Miscellaneous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F1965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7, 1881.</w:t>
      </w:r>
    </w:p>
    <w:p w14:paraId="526D333D" w14:textId="222AEC6F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“Sophie Huggins’ Home Burned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F1965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18, 1881.</w:t>
      </w:r>
    </w:p>
    <w:p w14:paraId="40EDDF42" w14:textId="0DA0427C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“Talk is Cheap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24, 1881.</w:t>
      </w:r>
    </w:p>
    <w:p w14:paraId="0DB2A696" w14:textId="04B7782F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“Sophie Huggins, the sable…</w:t>
      </w:r>
      <w:r w:rsidR="000F19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F1965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19, 1881.</w:t>
      </w:r>
    </w:p>
    <w:p w14:paraId="310ABBD4" w14:textId="0FB77B80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 the case of…</w:t>
      </w:r>
      <w:r w:rsidR="00EC6D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C6D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21, 1882.</w:t>
      </w:r>
    </w:p>
    <w:p w14:paraId="35EEA76D" w14:textId="703F1ADB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Sophia Huggins…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2, 1882.</w:t>
      </w:r>
    </w:p>
    <w:p w14:paraId="0AA0BC40" w14:textId="584AFC4A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“Malicious Mischief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4, 1882.</w:t>
      </w:r>
    </w:p>
    <w:p w14:paraId="5CA0E042" w14:textId="3553802C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 in Justice Fulwiler’s…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28, 1882.</w:t>
      </w:r>
    </w:p>
    <w:p w14:paraId="69B582B7" w14:textId="758D5DBB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Result of Wiggins Breeze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12, 1883.</w:t>
      </w:r>
    </w:p>
    <w:p w14:paraId="6772DCEF" w14:textId="657D7DFE" w:rsidR="00460838" w:rsidRPr="00933541" w:rsidRDefault="00460838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“War Declared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15, 1883.</w:t>
      </w:r>
    </w:p>
    <w:p w14:paraId="020FFB9A" w14:textId="1A5761CD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 Sophia Huggins…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16, 1883.</w:t>
      </w:r>
    </w:p>
    <w:p w14:paraId="6FCA2B06" w14:textId="7624EAE8" w:rsidR="00460838" w:rsidRDefault="00460838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“Thursday Marshal Keogh went to…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8, 1883.</w:t>
      </w:r>
    </w:p>
    <w:p w14:paraId="2D5DFE41" w14:textId="0DFD8379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“Henry Smith (colored) and Sophia Huggins…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24, 1883.</w:t>
      </w:r>
    </w:p>
    <w:p w14:paraId="172FFBE7" w14:textId="2A850149" w:rsidR="00AC1C41" w:rsidRPr="00AC1C41" w:rsidRDefault="00AC1C41" w:rsidP="00AC1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sanitary inspection…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25, 1885.</w:t>
      </w:r>
    </w:p>
    <w:p w14:paraId="10EBC296" w14:textId="5680904B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abode of Sophie Huggins…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27, 1885.</w:t>
      </w:r>
    </w:p>
    <w:p w14:paraId="0E222ADC" w14:textId="4E97C4D7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 afternoon occurred…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. December 5, 1885.</w:t>
      </w:r>
    </w:p>
    <w:p w14:paraId="47B8968D" w14:textId="77777777" w:rsidR="00AC1C41" w:rsidRDefault="00AC1C41" w:rsidP="00AC1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“Illinois Items,” </w:t>
      </w:r>
      <w:r>
        <w:rPr>
          <w:rFonts w:ascii="Times New Roman" w:hAnsi="Times New Roman" w:cs="Times New Roman"/>
          <w:i/>
          <w:iCs/>
        </w:rPr>
        <w:t>The Decatur Daily Dispatch</w:t>
      </w:r>
      <w:r>
        <w:rPr>
          <w:rFonts w:ascii="Times New Roman" w:hAnsi="Times New Roman" w:cs="Times New Roman"/>
        </w:rPr>
        <w:t>, February 28, 1890.</w:t>
      </w:r>
    </w:p>
    <w:p w14:paraId="29804AE6" w14:textId="4670AB03" w:rsidR="00AC1C41" w:rsidRPr="00AC1C41" w:rsidRDefault="00AC1C41" w:rsidP="00AC1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C1C41">
        <w:rPr>
          <w:rFonts w:ascii="Times New Roman" w:hAnsi="Times New Roman" w:cs="Times New Roman"/>
        </w:rPr>
        <w:t>“All on Account of Sophia</w:t>
      </w:r>
      <w:r>
        <w:rPr>
          <w:rFonts w:ascii="Times New Roman" w:hAnsi="Times New Roman" w:cs="Times New Roman"/>
        </w:rPr>
        <w:t>,</w:t>
      </w:r>
      <w:r w:rsidRPr="00AC1C41">
        <w:rPr>
          <w:rFonts w:ascii="Times New Roman" w:hAnsi="Times New Roman" w:cs="Times New Roman"/>
        </w:rPr>
        <w:t>”</w:t>
      </w:r>
      <w:r w:rsidRPr="00AC1C41">
        <w:rPr>
          <w:rFonts w:ascii="Times New Roman" w:hAnsi="Times New Roman" w:cs="Times New Roman"/>
          <w:i/>
          <w:iCs/>
        </w:rPr>
        <w:t xml:space="preserve"> The Weekly Leader</w:t>
      </w:r>
      <w:r>
        <w:rPr>
          <w:rFonts w:ascii="Times New Roman" w:hAnsi="Times New Roman" w:cs="Times New Roman"/>
        </w:rPr>
        <w:t>,</w:t>
      </w:r>
      <w:r w:rsidRPr="00AC1C41">
        <w:rPr>
          <w:rFonts w:ascii="Times New Roman" w:hAnsi="Times New Roman" w:cs="Times New Roman"/>
        </w:rPr>
        <w:t xml:space="preserve"> May 29, 1891.</w:t>
      </w:r>
    </w:p>
    <w:p w14:paraId="6889A2E0" w14:textId="78C5F174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“Death of an Aged Colored Man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17, 1892.</w:t>
      </w:r>
    </w:p>
    <w:p w14:paraId="7D961F79" w14:textId="2CDAB434" w:rsidR="000000C7" w:rsidRDefault="000000C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“Strayed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30, 1892.</w:t>
      </w:r>
    </w:p>
    <w:p w14:paraId="03346AF5" w14:textId="0EA0BF50" w:rsidR="000000C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“Legal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28, 1894.</w:t>
      </w:r>
    </w:p>
    <w:p w14:paraId="596EDE89" w14:textId="4F7477DB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“Self-Murder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14, 1894.</w:t>
      </w:r>
    </w:p>
    <w:p w14:paraId="4D8BAF81" w14:textId="53E52BB0" w:rsidR="00AC1C41" w:rsidRDefault="00AC1C41" w:rsidP="00AC1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Sioux Indian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28, 1895.</w:t>
      </w:r>
    </w:p>
    <w:p w14:paraId="321CE203" w14:textId="38032AEE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“Sophia Huggins Again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19, 1895.</w:t>
      </w:r>
    </w:p>
    <w:p w14:paraId="0755B1F9" w14:textId="52F90505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“Fined For Maintaining a Nuisance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20, 1895.</w:t>
      </w:r>
    </w:p>
    <w:p w14:paraId="5C120576" w14:textId="7C973E44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 Pone Hollow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9, 1898.</w:t>
      </w:r>
    </w:p>
    <w:p w14:paraId="7FC60F6D" w14:textId="030D1474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“Ought to Be Opened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10, 1898.</w:t>
      </w:r>
    </w:p>
    <w:p w14:paraId="7002BB0E" w14:textId="1795C04D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“Charged With Burglary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18, 1899.</w:t>
      </w:r>
    </w:p>
    <w:p w14:paraId="3633B2A3" w14:textId="1C54F362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“Sentenced to Jail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3, 1899.</w:t>
      </w:r>
    </w:p>
    <w:p w14:paraId="0534B481" w14:textId="44D87D74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“Marriage License Record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March 3, 1899.</w:t>
      </w:r>
    </w:p>
    <w:p w14:paraId="53E0F13F" w14:textId="0649DBF8" w:rsidR="005B6CF7" w:rsidRP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“After Mrs. Huggins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D25770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September 28, 1899.</w:t>
      </w:r>
    </w:p>
    <w:p w14:paraId="10360305" w14:textId="79CD9E9D" w:rsidR="005B6CF7" w:rsidRP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“Reserved His Decision</w:t>
      </w:r>
      <w:r w:rsidR="00D25770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D25770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October 18, 1899.</w:t>
      </w:r>
    </w:p>
    <w:p w14:paraId="17F5F0DF" w14:textId="39C70B26" w:rsidR="005B6CF7" w:rsidRP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“New Suits</w:t>
      </w:r>
      <w:r w:rsidR="00D25770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D25770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November 8, 1899.</w:t>
      </w:r>
    </w:p>
    <w:p w14:paraId="5A6F3BE0" w14:textId="232DE68F" w:rsidR="005B6CF7" w:rsidRP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“In the Circuit Court</w:t>
      </w:r>
      <w:r w:rsidR="00D25770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D25770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May 1, 1900.</w:t>
      </w:r>
    </w:p>
    <w:p w14:paraId="72E2A925" w14:textId="182A4FF0" w:rsidR="005B6CF7" w:rsidRP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“Railway Franchises</w:t>
      </w:r>
      <w:r w:rsidR="00D25770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D25770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December 21, 1901.</w:t>
      </w:r>
    </w:p>
    <w:p w14:paraId="5BA2F773" w14:textId="1512DD95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“Cleared Up Criminal Docket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17, 1903.</w:t>
      </w:r>
    </w:p>
    <w:p w14:paraId="74E14EB6" w14:textId="515007E6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“Ike Huggins’ Case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28, 1903.</w:t>
      </w:r>
    </w:p>
    <w:p w14:paraId="096712CD" w14:textId="43DEC36F" w:rsidR="005B6CF7" w:rsidRDefault="005B6CF7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“Funeral Notice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25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11, 1903.</w:t>
      </w:r>
    </w:p>
    <w:p w14:paraId="566833BF" w14:textId="6781A0C9" w:rsidR="005B6CF7" w:rsidRDefault="00643853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“Girl Baby Was Brutally Murdered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11, 1903.</w:t>
      </w:r>
    </w:p>
    <w:p w14:paraId="4221D82A" w14:textId="5F9186A0" w:rsidR="00643853" w:rsidRPr="00460838" w:rsidRDefault="00643853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“Public to Help Unearth the Murderer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13, 1903.</w:t>
      </w:r>
    </w:p>
    <w:p w14:paraId="286D185C" w14:textId="0189C758" w:rsidR="00F63ACD" w:rsidRPr="00460838" w:rsidRDefault="00643853" w:rsidP="00460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“Charge Maude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Murder of Her Sister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14, 1903.</w:t>
      </w:r>
    </w:p>
    <w:p w14:paraId="57D2F7B1" w14:textId="28337B4B" w:rsidR="00F63ACD" w:rsidRDefault="00F63ACD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Jordine</w:t>
      </w:r>
      <w:proofErr w:type="spellEnd"/>
      <w:r>
        <w:rPr>
          <w:rFonts w:ascii="Times New Roman" w:hAnsi="Times New Roman" w:cs="Times New Roman"/>
        </w:rPr>
        <w:t xml:space="preserve"> in the ‘Sweat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’” </w:t>
      </w:r>
      <w:r>
        <w:rPr>
          <w:rFonts w:ascii="Times New Roman" w:hAnsi="Times New Roman" w:cs="Times New Roman"/>
          <w:i/>
          <w:iCs/>
        </w:rPr>
        <w:t>The Pantagraph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16, 1903.</w:t>
      </w:r>
    </w:p>
    <w:p w14:paraId="5ED227A6" w14:textId="1D792CCB" w:rsidR="00AC1C41" w:rsidRPr="00AC1C41" w:rsidRDefault="00AC1C41" w:rsidP="00AC1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The Vindication of Maude </w:t>
      </w:r>
      <w:proofErr w:type="spellStart"/>
      <w:r>
        <w:rPr>
          <w:rFonts w:ascii="Times New Roman" w:hAnsi="Times New Roman" w:cs="Times New Roman"/>
        </w:rPr>
        <w:t>Jordine</w:t>
      </w:r>
      <w:proofErr w:type="spellEnd"/>
      <w:r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Chicago Tribune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19, 1903.</w:t>
      </w:r>
    </w:p>
    <w:p w14:paraId="79BFBC88" w14:textId="7B09D9C8" w:rsidR="00F63ACD" w:rsidRDefault="00F63ACD" w:rsidP="0000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“Sophia Huggins”. </w:t>
      </w:r>
      <w:r>
        <w:rPr>
          <w:rFonts w:ascii="Times New Roman" w:hAnsi="Times New Roman" w:cs="Times New Roman"/>
          <w:i/>
          <w:iCs/>
        </w:rPr>
        <w:t xml:space="preserve">The Pantagraph. </w:t>
      </w:r>
      <w:r>
        <w:rPr>
          <w:rFonts w:ascii="Times New Roman" w:hAnsi="Times New Roman" w:cs="Times New Roman"/>
        </w:rPr>
        <w:t>August 14, 1903.</w:t>
      </w:r>
    </w:p>
    <w:p w14:paraId="16C800F8" w14:textId="7D3CB4F8" w:rsidR="001B3D30" w:rsidRDefault="00F63ACD" w:rsidP="001B3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“Inquisition for Sophia Huggins</w:t>
      </w:r>
      <w:r w:rsidR="00460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6083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29, 1903</w:t>
      </w:r>
    </w:p>
    <w:p w14:paraId="5DFB83DF" w14:textId="1095991A" w:rsidR="00AC1C41" w:rsidRPr="00AC1C41" w:rsidRDefault="00AC1C41" w:rsidP="00AC1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“Fortune Teller Leaves Wealth,” </w:t>
      </w:r>
      <w:r>
        <w:rPr>
          <w:rFonts w:ascii="Times New Roman" w:hAnsi="Times New Roman" w:cs="Times New Roman"/>
          <w:i/>
          <w:iCs/>
        </w:rPr>
        <w:t>The Daily Review</w:t>
      </w:r>
      <w:r>
        <w:rPr>
          <w:rFonts w:ascii="Times New Roman" w:hAnsi="Times New Roman" w:cs="Times New Roman"/>
        </w:rPr>
        <w:t>, November 1, 1903.</w:t>
      </w:r>
    </w:p>
    <w:sectPr w:rsidR="00AC1C41" w:rsidRPr="00AC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CCF"/>
    <w:multiLevelType w:val="hybridMultilevel"/>
    <w:tmpl w:val="6554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0DE"/>
    <w:multiLevelType w:val="hybridMultilevel"/>
    <w:tmpl w:val="4410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764BB"/>
    <w:multiLevelType w:val="hybridMultilevel"/>
    <w:tmpl w:val="392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92EE0"/>
    <w:multiLevelType w:val="hybridMultilevel"/>
    <w:tmpl w:val="DBC8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556846">
    <w:abstractNumId w:val="3"/>
  </w:num>
  <w:num w:numId="2" w16cid:durableId="679502715">
    <w:abstractNumId w:val="0"/>
  </w:num>
  <w:num w:numId="3" w16cid:durableId="727076636">
    <w:abstractNumId w:val="2"/>
  </w:num>
  <w:num w:numId="4" w16cid:durableId="50373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05"/>
    <w:rsid w:val="000000C7"/>
    <w:rsid w:val="000F1965"/>
    <w:rsid w:val="001B3D30"/>
    <w:rsid w:val="002B38E2"/>
    <w:rsid w:val="00382E91"/>
    <w:rsid w:val="00391BA1"/>
    <w:rsid w:val="00460838"/>
    <w:rsid w:val="005B6CF7"/>
    <w:rsid w:val="00643853"/>
    <w:rsid w:val="008D792E"/>
    <w:rsid w:val="008E459E"/>
    <w:rsid w:val="00933541"/>
    <w:rsid w:val="00A67ABA"/>
    <w:rsid w:val="00AC1C41"/>
    <w:rsid w:val="00CF5EBC"/>
    <w:rsid w:val="00D17DD6"/>
    <w:rsid w:val="00D25770"/>
    <w:rsid w:val="00EC6D12"/>
    <w:rsid w:val="00ED3605"/>
    <w:rsid w:val="00F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D4A1"/>
  <w15:chartTrackingRefBased/>
  <w15:docId w15:val="{A93D72A1-DB6B-4A19-96BB-7F697AF5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60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0F19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0F1965"/>
    <w:rPr>
      <w:color w:val="467886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F196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0F1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Henry</dc:creator>
  <cp:keywords/>
  <dc:description/>
  <cp:lastModifiedBy>Candace Summers</cp:lastModifiedBy>
  <cp:revision>2</cp:revision>
  <dcterms:created xsi:type="dcterms:W3CDTF">2024-10-23T18:32:00Z</dcterms:created>
  <dcterms:modified xsi:type="dcterms:W3CDTF">2024-10-23T18:32:00Z</dcterms:modified>
</cp:coreProperties>
</file>