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01F57" w14:textId="4A279D5C" w:rsidR="003C0BCC" w:rsidRDefault="00F4187F" w:rsidP="004A7D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Ebenezer Wright</w:t>
      </w:r>
    </w:p>
    <w:p w14:paraId="549F5294" w14:textId="4A527E5B" w:rsidR="004A7DD9" w:rsidRDefault="00BA38A5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4187F">
        <w:rPr>
          <w:rFonts w:ascii="Times New Roman" w:hAnsi="Times New Roman" w:cs="Times New Roman"/>
          <w:sz w:val="24"/>
          <w:szCs w:val="24"/>
        </w:rPr>
        <w:t>1830/31 - 1900</w:t>
      </w:r>
      <w:r w:rsidR="004A7DD9">
        <w:rPr>
          <w:rFonts w:ascii="Times New Roman" w:hAnsi="Times New Roman" w:cs="Times New Roman"/>
          <w:sz w:val="24"/>
          <w:szCs w:val="24"/>
        </w:rPr>
        <w:t>)</w:t>
      </w:r>
    </w:p>
    <w:p w14:paraId="7F2FC8E9" w14:textId="7AD2A158" w:rsidR="004A7DD9" w:rsidRDefault="004A7DD9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Researchers:</w:t>
      </w:r>
      <w:r w:rsidR="00D70CD4">
        <w:rPr>
          <w:rFonts w:ascii="Times New Roman" w:hAnsi="Times New Roman" w:cs="Times New Roman"/>
          <w:sz w:val="24"/>
          <w:szCs w:val="24"/>
        </w:rPr>
        <w:t xml:space="preserve"> </w:t>
      </w:r>
      <w:r w:rsidR="00F4187F">
        <w:rPr>
          <w:rFonts w:ascii="Times New Roman" w:hAnsi="Times New Roman" w:cs="Times New Roman"/>
          <w:sz w:val="24"/>
          <w:szCs w:val="24"/>
        </w:rPr>
        <w:t>Anthony Bowman, Rochelle Gridley, and Candace Summers</w:t>
      </w:r>
    </w:p>
    <w:p w14:paraId="673B87FB" w14:textId="77777777" w:rsidR="004A7DD9" w:rsidRDefault="004A7DD9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Featured: 201</w:t>
      </w:r>
      <w:r w:rsidR="00615B2E">
        <w:rPr>
          <w:rFonts w:ascii="Times New Roman" w:hAnsi="Times New Roman" w:cs="Times New Roman"/>
          <w:sz w:val="24"/>
          <w:szCs w:val="24"/>
        </w:rPr>
        <w:t>9</w:t>
      </w:r>
    </w:p>
    <w:p w14:paraId="71DC9367" w14:textId="77777777" w:rsidR="00336802" w:rsidRPr="00336802" w:rsidRDefault="00336802" w:rsidP="00336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Materials Included in this Packet: </w:t>
      </w:r>
    </w:p>
    <w:p w14:paraId="360FD3D9" w14:textId="4488EBF2" w:rsidR="00900906" w:rsidRDefault="00F4187F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Anthony Bowman</w:t>
      </w:r>
      <w:r w:rsidR="0080153F">
        <w:rPr>
          <w:rFonts w:ascii="Times New Roman" w:hAnsi="Times New Roman" w:cs="Times New Roman"/>
          <w:sz w:val="24"/>
          <w:szCs w:val="24"/>
        </w:rPr>
        <w:t xml:space="preserve"> and </w:t>
      </w:r>
      <w:r w:rsidR="00900906">
        <w:rPr>
          <w:rFonts w:ascii="Times New Roman" w:hAnsi="Times New Roman" w:cs="Times New Roman"/>
          <w:sz w:val="24"/>
          <w:szCs w:val="24"/>
        </w:rPr>
        <w:t xml:space="preserve">Candace Summers, Biography of </w:t>
      </w:r>
      <w:r>
        <w:rPr>
          <w:rFonts w:ascii="Times New Roman" w:hAnsi="Times New Roman" w:cs="Times New Roman"/>
          <w:sz w:val="24"/>
          <w:szCs w:val="24"/>
        </w:rPr>
        <w:t>Ebenezer Wright</w:t>
      </w:r>
      <w:r w:rsidR="0080153F">
        <w:rPr>
          <w:rFonts w:ascii="Times New Roman" w:hAnsi="Times New Roman" w:cs="Times New Roman"/>
          <w:sz w:val="24"/>
          <w:szCs w:val="24"/>
        </w:rPr>
        <w:t>, 2019</w:t>
      </w:r>
    </w:p>
    <w:p w14:paraId="183F085F" w14:textId="49FE6150" w:rsidR="00784C01" w:rsidRDefault="00A70D5E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Rochelle Gridley</w:t>
      </w:r>
      <w:r w:rsidR="00D843EA">
        <w:rPr>
          <w:rFonts w:ascii="Times New Roman" w:hAnsi="Times New Roman" w:cs="Times New Roman"/>
          <w:sz w:val="24"/>
          <w:szCs w:val="24"/>
        </w:rPr>
        <w:t xml:space="preserve">, Research Summary of </w:t>
      </w:r>
      <w:r>
        <w:rPr>
          <w:rFonts w:ascii="Times New Roman" w:hAnsi="Times New Roman" w:cs="Times New Roman"/>
          <w:sz w:val="24"/>
          <w:szCs w:val="24"/>
        </w:rPr>
        <w:t>Ebenezer Wright</w:t>
      </w:r>
    </w:p>
    <w:p w14:paraId="4530E480" w14:textId="20B0EE6F" w:rsidR="004A7DD9" w:rsidRDefault="00A70D5E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Rochelle Gridley, notes from “Orphan Train” presentation</w:t>
      </w:r>
    </w:p>
    <w:p w14:paraId="7FBAE0FB" w14:textId="2B07EF86" w:rsidR="0080153F" w:rsidRDefault="00A70D5E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“Death of Mr. E. Wright,” </w:t>
      </w:r>
      <w:r w:rsidRPr="00A70D5E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15, 1900</w:t>
      </w:r>
    </w:p>
    <w:p w14:paraId="3F55FF42" w14:textId="344DEA3A" w:rsidR="00BA38A5" w:rsidRDefault="00A70D5E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“Ebenezer Wright,” in </w:t>
      </w:r>
      <w:r w:rsidRPr="00A70D5E">
        <w:rPr>
          <w:rFonts w:ascii="Times New Roman" w:hAnsi="Times New Roman" w:cs="Times New Roman"/>
          <w:i/>
          <w:iCs/>
          <w:sz w:val="24"/>
          <w:szCs w:val="24"/>
        </w:rPr>
        <w:t>Cook County, Illinois Deaths Index, 1878-1922</w:t>
      </w:r>
      <w:r>
        <w:rPr>
          <w:rFonts w:ascii="Times New Roman" w:hAnsi="Times New Roman" w:cs="Times New Roman"/>
          <w:sz w:val="24"/>
          <w:szCs w:val="24"/>
        </w:rPr>
        <w:t>, Anestry.com</w:t>
      </w:r>
    </w:p>
    <w:p w14:paraId="2C1F74A2" w14:textId="2EF2C577" w:rsidR="00135502" w:rsidRDefault="00135502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correspondence between Anthony Bowman and Catherine </w:t>
      </w:r>
      <w:proofErr w:type="spellStart"/>
      <w:r>
        <w:rPr>
          <w:rFonts w:ascii="Times New Roman" w:hAnsi="Times New Roman" w:cs="Times New Roman"/>
          <w:sz w:val="24"/>
          <w:szCs w:val="24"/>
        </w:rPr>
        <w:t>Gaggioli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(Reference Archivist, Massachusetts Archives) September 4, 2019</w:t>
      </w:r>
    </w:p>
    <w:p w14:paraId="328E36EE" w14:textId="62F79A7A" w:rsidR="00135502" w:rsidRDefault="00135502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Anthony Bowman, Bloomington-Normal City Directory search notes</w:t>
      </w:r>
    </w:p>
    <w:p w14:paraId="4FEE1DD3" w14:textId="1B98A11D" w:rsidR="0026045F" w:rsidRDefault="0026045F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York Juvenile Asylum yearly reports written by Ebenezer Wright, 1871-1900, compiled by Rochelle Gridley</w:t>
      </w:r>
    </w:p>
    <w:p w14:paraId="4969A27C" w14:textId="00CF7F2D" w:rsidR="0026045F" w:rsidRDefault="0026045F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Massachusetts, Town and Vital Records, 1620-1988 for Ebenezer Wright, Ancestry.com</w:t>
      </w:r>
    </w:p>
    <w:p w14:paraId="334E7F78" w14:textId="743C047F" w:rsidR="0026045F" w:rsidRDefault="0026045F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North America, Family Histories, 1500-2000 for Ebenezer Wright, Anestry.com </w:t>
      </w:r>
    </w:p>
    <w:p w14:paraId="3D857705" w14:textId="3590C915" w:rsidR="0026045F" w:rsidRDefault="00DB5D07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Marriage record of Ebenezer Wright and Mary Cowls, November 15, 1860, Massachusetts, Town Clerk, Vital and Town Records</w:t>
      </w:r>
    </w:p>
    <w:p w14:paraId="0E7F0B84" w14:textId="1C56D702" w:rsidR="00DB5D07" w:rsidRDefault="00DB5D07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U.S. Civil War Draft Registration Records, 1863-1865 for Ebenezer Wright, Ancestry.com</w:t>
      </w:r>
    </w:p>
    <w:p w14:paraId="4A831D00" w14:textId="6E7304D1" w:rsidR="00DB5D07" w:rsidRDefault="00DB5D07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Ebenezer Wright in the </w:t>
      </w:r>
      <w:r w:rsidRPr="005416D3">
        <w:rPr>
          <w:rFonts w:ascii="Times New Roman" w:hAnsi="Times New Roman" w:cs="Times New Roman"/>
          <w:i/>
          <w:iCs/>
          <w:sz w:val="24"/>
          <w:szCs w:val="24"/>
        </w:rPr>
        <w:t>One Hundred and Ninth Annual Catalogue of the Officers and Students of Columbia College, including the Law and Medical Departments, and the Grammar School, for 1862-1863</w:t>
      </w:r>
      <w:r>
        <w:rPr>
          <w:rFonts w:ascii="Times New Roman" w:hAnsi="Times New Roman" w:cs="Times New Roman"/>
          <w:sz w:val="24"/>
          <w:szCs w:val="24"/>
        </w:rPr>
        <w:t xml:space="preserve"> (New York: Published by the Trustees, 1863)</w:t>
      </w:r>
    </w:p>
    <w:p w14:paraId="1B23F94B" w14:textId="0010B75B" w:rsidR="00DB5D07" w:rsidRDefault="00DB5D07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Ebenezer Wright in the </w:t>
      </w:r>
      <w:r w:rsidRPr="00DB5D07">
        <w:rPr>
          <w:rFonts w:ascii="Times New Roman" w:hAnsi="Times New Roman" w:cs="Times New Roman"/>
          <w:i/>
          <w:iCs/>
          <w:sz w:val="24"/>
          <w:szCs w:val="24"/>
        </w:rPr>
        <w:t>One Hundred and Tenth Annual Catalogue of the Officers and Students of Columbia College, for 1863-1864</w:t>
      </w:r>
      <w:r>
        <w:rPr>
          <w:rFonts w:ascii="Times New Roman" w:hAnsi="Times New Roman" w:cs="Times New Roman"/>
          <w:sz w:val="24"/>
          <w:szCs w:val="24"/>
        </w:rPr>
        <w:t xml:space="preserve"> (New York: Published by the Trustees, 1864) 46</w:t>
      </w:r>
    </w:p>
    <w:p w14:paraId="42ED540D" w14:textId="0458F2B3" w:rsidR="00DB5D07" w:rsidRDefault="00DB5D07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5D07">
        <w:rPr>
          <w:rFonts w:ascii="Times New Roman" w:hAnsi="Times New Roman" w:cs="Times New Roman"/>
          <w:sz w:val="24"/>
          <w:szCs w:val="24"/>
        </w:rPr>
        <w:t xml:space="preserve">Ebenezer Wright in the </w:t>
      </w:r>
      <w:r w:rsidRPr="00DB5D07">
        <w:rPr>
          <w:rFonts w:ascii="Times New Roman" w:hAnsi="Times New Roman" w:cs="Times New Roman"/>
          <w:i/>
          <w:iCs/>
          <w:sz w:val="24"/>
          <w:szCs w:val="24"/>
        </w:rPr>
        <w:t>Catalogue of the Officers and Students of Columbia College for the year 1864-1865</w:t>
      </w:r>
      <w:r w:rsidRPr="00DB5D07">
        <w:rPr>
          <w:rFonts w:ascii="Times New Roman" w:hAnsi="Times New Roman" w:cs="Times New Roman"/>
          <w:sz w:val="24"/>
          <w:szCs w:val="24"/>
        </w:rPr>
        <w:t xml:space="preserve"> (New York: D. Van Nostrand, 186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B5D0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01A17" w14:textId="77FCEA63" w:rsidR="00DB5D07" w:rsidRDefault="00DB5D07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Ebenezer Wright in the </w:t>
      </w:r>
      <w:r w:rsidRPr="00DB5D07">
        <w:rPr>
          <w:rFonts w:ascii="Times New Roman" w:hAnsi="Times New Roman" w:cs="Times New Roman"/>
          <w:i/>
          <w:iCs/>
          <w:sz w:val="24"/>
          <w:szCs w:val="24"/>
        </w:rPr>
        <w:t xml:space="preserve">Catalogue of the Officers and Students of Columbia College for the year 1865-1866 </w:t>
      </w:r>
      <w:r>
        <w:rPr>
          <w:rFonts w:ascii="Times New Roman" w:hAnsi="Times New Roman" w:cs="Times New Roman"/>
          <w:sz w:val="24"/>
          <w:szCs w:val="24"/>
        </w:rPr>
        <w:t>(New York: D. Van Nostrand, 1866) 46</w:t>
      </w:r>
    </w:p>
    <w:p w14:paraId="3CB8D5B2" w14:textId="68F46777" w:rsidR="001F73B1" w:rsidRDefault="001F73B1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Alfred Noon, A.M. </w:t>
      </w:r>
      <w:r w:rsidRPr="00F71BBC">
        <w:rPr>
          <w:rFonts w:ascii="Times New Roman" w:hAnsi="Times New Roman" w:cs="Times New Roman"/>
          <w:i/>
          <w:iCs/>
          <w:sz w:val="24"/>
          <w:szCs w:val="24"/>
        </w:rPr>
        <w:t>The History of Ludlow Massachusetts with Biographical Sketches of Leading Citizens, Reminiscences, Genealogies, Farm Histories, and an Account of the Centennial Celebration, June 17, 1874</w:t>
      </w:r>
      <w:r>
        <w:rPr>
          <w:rFonts w:ascii="Times New Roman" w:hAnsi="Times New Roman" w:cs="Times New Roman"/>
          <w:sz w:val="24"/>
          <w:szCs w:val="24"/>
        </w:rPr>
        <w:t xml:space="preserve"> (Springfield: Springfield Printing and Binding Company, 1912) 85, 151-152, 155, 160, 174, 181, 489-490, 546-547</w:t>
      </w:r>
    </w:p>
    <w:p w14:paraId="51357C5D" w14:textId="77777777" w:rsidR="002363AB" w:rsidRDefault="002363AB" w:rsidP="00236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Newspapers –All can be found on Newspapers.com </w:t>
      </w:r>
    </w:p>
    <w:p w14:paraId="4D72D0AA" w14:textId="6CA35ACA" w:rsidR="00952E14" w:rsidRDefault="00107B08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“Orphans,” </w:t>
      </w:r>
      <w:r w:rsidRPr="00107B08">
        <w:rPr>
          <w:rFonts w:ascii="Times New Roman" w:hAnsi="Times New Roman" w:cs="Times New Roman"/>
          <w:i/>
          <w:iCs/>
          <w:sz w:val="24"/>
          <w:szCs w:val="24"/>
        </w:rPr>
        <w:t>Chicago Tribune</w:t>
      </w:r>
      <w:r>
        <w:rPr>
          <w:rFonts w:ascii="Times New Roman" w:hAnsi="Times New Roman" w:cs="Times New Roman"/>
          <w:sz w:val="24"/>
          <w:szCs w:val="24"/>
        </w:rPr>
        <w:t>, November 2, 1866</w:t>
      </w:r>
    </w:p>
    <w:p w14:paraId="17DE7C1F" w14:textId="374ECE1A" w:rsidR="005B62C0" w:rsidRDefault="00107B08" w:rsidP="00107B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“McLean Circuit Court, December Term,” </w:t>
      </w:r>
      <w:r w:rsidRPr="00F71BB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29, 1871</w:t>
      </w:r>
    </w:p>
    <w:p w14:paraId="65457DFB" w14:textId="695C3B49" w:rsidR="00107B08" w:rsidRDefault="00107B08" w:rsidP="00107B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Western Agency of the New York Juvenile Asylum,” </w:t>
      </w:r>
      <w:r w:rsidRPr="00F71BB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17, 1872</w:t>
      </w:r>
    </w:p>
    <w:p w14:paraId="125B59E1" w14:textId="507F0190" w:rsidR="00107B08" w:rsidRDefault="00107B08" w:rsidP="00107B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Heartless Act,” </w:t>
      </w:r>
      <w:r w:rsidRPr="00F71BB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20, 1873</w:t>
      </w:r>
    </w:p>
    <w:p w14:paraId="336BCB01" w14:textId="4B62BD8A" w:rsidR="00107B08" w:rsidRDefault="00107B08" w:rsidP="00107B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E.D. Carpenter,” </w:t>
      </w:r>
      <w:r w:rsidRPr="00F71BB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22, 1874</w:t>
      </w:r>
    </w:p>
    <w:p w14:paraId="260E4475" w14:textId="574ABDA4" w:rsidR="00107B08" w:rsidRDefault="00107B08" w:rsidP="00107B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“Homeless Children,” </w:t>
      </w:r>
      <w:r w:rsidRPr="00F71BB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11, 1875</w:t>
      </w:r>
    </w:p>
    <w:p w14:paraId="695A2E05" w14:textId="34FF1126" w:rsidR="00107B08" w:rsidRDefault="00107B08" w:rsidP="00107B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“These New York Asylum Children,” </w:t>
      </w:r>
      <w:r w:rsidRPr="00F71BB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14, 1875</w:t>
      </w:r>
    </w:p>
    <w:p w14:paraId="3841C070" w14:textId="6547732E" w:rsidR="00107B08" w:rsidRDefault="00107B08" w:rsidP="00107B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“An Important Decision,” </w:t>
      </w:r>
      <w:r w:rsidRPr="00F71BB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13, 1875</w:t>
      </w:r>
    </w:p>
    <w:p w14:paraId="011A98F6" w14:textId="042303CB" w:rsidR="00107B08" w:rsidRDefault="00107B08" w:rsidP="00107B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Charley Ross Case at Fairbury,” </w:t>
      </w:r>
      <w:r w:rsidRPr="00F71BB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 xml:space="preserve">, April </w:t>
      </w:r>
      <w:proofErr w:type="gramStart"/>
      <w:r>
        <w:rPr>
          <w:rFonts w:ascii="Times New Roman" w:hAnsi="Times New Roman" w:cs="Times New Roman"/>
          <w:sz w:val="24"/>
          <w:szCs w:val="24"/>
        </w:rPr>
        <w:t>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1877</w:t>
      </w:r>
    </w:p>
    <w:p w14:paraId="4E5535C6" w14:textId="6763F38A" w:rsidR="00107B08" w:rsidRDefault="00107B08" w:rsidP="00107B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“Fairbury,” </w:t>
      </w:r>
      <w:r w:rsidRPr="00F71BB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27, 1877</w:t>
      </w:r>
    </w:p>
    <w:p w14:paraId="29574674" w14:textId="448E7223" w:rsidR="00670F4A" w:rsidRDefault="00107B08" w:rsidP="00670F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verdict of the jury in the case of James McGee,” </w:t>
      </w:r>
      <w:r w:rsidRPr="00F71BBC">
        <w:rPr>
          <w:rFonts w:ascii="Times New Roman" w:hAnsi="Times New Roman" w:cs="Times New Roman"/>
          <w:i/>
          <w:iCs/>
          <w:sz w:val="24"/>
          <w:szCs w:val="24"/>
        </w:rPr>
        <w:t>Decatur Daily Republican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70F4A">
        <w:rPr>
          <w:rFonts w:ascii="Times New Roman" w:hAnsi="Times New Roman" w:cs="Times New Roman"/>
          <w:sz w:val="24"/>
          <w:szCs w:val="24"/>
        </w:rPr>
        <w:t>Januar</w:t>
      </w:r>
      <w:r w:rsidR="00135502">
        <w:rPr>
          <w:rFonts w:ascii="Times New Roman" w:hAnsi="Times New Roman" w:cs="Times New Roman"/>
          <w:sz w:val="24"/>
          <w:szCs w:val="24"/>
        </w:rPr>
        <w:t>y</w:t>
      </w:r>
      <w:r w:rsidR="00670F4A">
        <w:rPr>
          <w:rFonts w:ascii="Times New Roman" w:hAnsi="Times New Roman" w:cs="Times New Roman"/>
          <w:sz w:val="24"/>
          <w:szCs w:val="24"/>
        </w:rPr>
        <w:t xml:space="preserve"> 29, 1880</w:t>
      </w:r>
    </w:p>
    <w:p w14:paraId="45909596" w14:textId="0FD214BF" w:rsidR="00670F4A" w:rsidRDefault="00670F4A" w:rsidP="00670F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“It Needs Investigation,” </w:t>
      </w:r>
      <w:r w:rsidRPr="00F71BBC">
        <w:rPr>
          <w:rFonts w:ascii="Times New Roman" w:hAnsi="Times New Roman" w:cs="Times New Roman"/>
          <w:i/>
          <w:iCs/>
          <w:sz w:val="24"/>
          <w:szCs w:val="24"/>
        </w:rPr>
        <w:t>Chicago Tribune</w:t>
      </w:r>
      <w:r>
        <w:rPr>
          <w:rFonts w:ascii="Times New Roman" w:hAnsi="Times New Roman" w:cs="Times New Roman"/>
          <w:sz w:val="24"/>
          <w:szCs w:val="24"/>
        </w:rPr>
        <w:t>, September 2, 1881</w:t>
      </w:r>
    </w:p>
    <w:p w14:paraId="0972A9F9" w14:textId="5662E4FB" w:rsidR="00670F4A" w:rsidRDefault="00670F4A" w:rsidP="00670F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“Amanda Lyon,” </w:t>
      </w:r>
      <w:r w:rsidRPr="00F71BB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5, 1881</w:t>
      </w:r>
    </w:p>
    <w:p w14:paraId="2AF761BA" w14:textId="2BE9D49E" w:rsidR="00135502" w:rsidRDefault="00135502" w:rsidP="00670F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</w:t>
      </w:r>
      <w:r w:rsidRPr="00135502">
        <w:rPr>
          <w:rFonts w:ascii="Times New Roman" w:hAnsi="Times New Roman" w:cs="Times New Roman"/>
          <w:i/>
          <w:iCs/>
          <w:sz w:val="24"/>
          <w:szCs w:val="24"/>
        </w:rPr>
        <w:t>Bulletin</w:t>
      </w:r>
      <w:r>
        <w:rPr>
          <w:rFonts w:ascii="Times New Roman" w:hAnsi="Times New Roman" w:cs="Times New Roman"/>
          <w:sz w:val="24"/>
          <w:szCs w:val="24"/>
        </w:rPr>
        <w:t xml:space="preserve"> is a model of consistency,” </w:t>
      </w:r>
      <w:r w:rsidRPr="00F71BB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5, 1881</w:t>
      </w:r>
    </w:p>
    <w:p w14:paraId="6861C53A" w14:textId="7E17388D" w:rsidR="00670F4A" w:rsidRDefault="00670F4A" w:rsidP="00670F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“Slightly Mixed,” </w:t>
      </w:r>
      <w:r w:rsidRPr="00F71BB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6, 1881</w:t>
      </w:r>
    </w:p>
    <w:p w14:paraId="22FDCFAC" w14:textId="77777777" w:rsidR="00670F4A" w:rsidRDefault="00670F4A" w:rsidP="00670F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“Imported Paupers,” </w:t>
      </w:r>
      <w:r w:rsidRPr="00F71BBC">
        <w:rPr>
          <w:rFonts w:ascii="Times New Roman" w:hAnsi="Times New Roman" w:cs="Times New Roman"/>
          <w:i/>
          <w:iCs/>
          <w:sz w:val="24"/>
          <w:szCs w:val="24"/>
        </w:rPr>
        <w:t>Chicago Tribune</w:t>
      </w:r>
      <w:r>
        <w:rPr>
          <w:rFonts w:ascii="Times New Roman" w:hAnsi="Times New Roman" w:cs="Times New Roman"/>
          <w:sz w:val="24"/>
          <w:szCs w:val="24"/>
        </w:rPr>
        <w:t>, September 8, 1881</w:t>
      </w:r>
    </w:p>
    <w:p w14:paraId="5BE171DB" w14:textId="5F84AB32" w:rsidR="00670F4A" w:rsidRDefault="00670F4A" w:rsidP="00670F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“An Unfounded Libel,” </w:t>
      </w:r>
      <w:r w:rsidRPr="00F71BBC">
        <w:rPr>
          <w:rFonts w:ascii="Times New Roman" w:hAnsi="Times New Roman" w:cs="Times New Roman"/>
          <w:i/>
          <w:iCs/>
          <w:sz w:val="24"/>
          <w:szCs w:val="24"/>
        </w:rPr>
        <w:t>Weekly Leader</w:t>
      </w:r>
      <w:r>
        <w:rPr>
          <w:rFonts w:ascii="Times New Roman" w:hAnsi="Times New Roman" w:cs="Times New Roman"/>
          <w:sz w:val="24"/>
          <w:szCs w:val="24"/>
        </w:rPr>
        <w:t>, September 8, 1881</w:t>
      </w:r>
    </w:p>
    <w:p w14:paraId="7FA875E0" w14:textId="65FF0CE9" w:rsidR="00670F4A" w:rsidRDefault="00670F4A" w:rsidP="00670F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“Wayward Waifs,” </w:t>
      </w:r>
      <w:r w:rsidRPr="00F71BBC">
        <w:rPr>
          <w:rFonts w:ascii="Times New Roman" w:hAnsi="Times New Roman" w:cs="Times New Roman"/>
          <w:i/>
          <w:iCs/>
          <w:sz w:val="24"/>
          <w:szCs w:val="24"/>
        </w:rPr>
        <w:t>Chicago Tribune</w:t>
      </w:r>
      <w:r>
        <w:rPr>
          <w:rFonts w:ascii="Times New Roman" w:hAnsi="Times New Roman" w:cs="Times New Roman"/>
          <w:sz w:val="24"/>
          <w:szCs w:val="24"/>
        </w:rPr>
        <w:t>, September 13, 1881</w:t>
      </w:r>
    </w:p>
    <w:p w14:paraId="049F2116" w14:textId="2C2C0F0E" w:rsidR="00670F4A" w:rsidRDefault="005C3B3B" w:rsidP="00670F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“It is alleged,” </w:t>
      </w:r>
      <w:r w:rsidRPr="00F71BBC">
        <w:rPr>
          <w:rFonts w:ascii="Times New Roman" w:hAnsi="Times New Roman" w:cs="Times New Roman"/>
          <w:i/>
          <w:iCs/>
          <w:sz w:val="24"/>
          <w:szCs w:val="24"/>
        </w:rPr>
        <w:t>Argus and Patriot</w:t>
      </w:r>
      <w:r>
        <w:rPr>
          <w:rFonts w:ascii="Times New Roman" w:hAnsi="Times New Roman" w:cs="Times New Roman"/>
          <w:sz w:val="24"/>
          <w:szCs w:val="24"/>
        </w:rPr>
        <w:t>, September 14, 1881</w:t>
      </w:r>
    </w:p>
    <w:p w14:paraId="314A6181" w14:textId="19505972" w:rsidR="005C3B3B" w:rsidRDefault="005C3B3B" w:rsidP="00670F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E. Wright Exonerated,” </w:t>
      </w:r>
      <w:r w:rsidRPr="00F71BB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22, 1881</w:t>
      </w:r>
    </w:p>
    <w:p w14:paraId="3A84235C" w14:textId="231D44B7" w:rsidR="005C3B3B" w:rsidRDefault="005C3B3B" w:rsidP="00670F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</w:t>
      </w:r>
      <w:r w:rsidRPr="00135502">
        <w:rPr>
          <w:rFonts w:ascii="Times New Roman" w:hAnsi="Times New Roman" w:cs="Times New Roman"/>
          <w:i/>
          <w:iCs/>
          <w:sz w:val="24"/>
          <w:szCs w:val="24"/>
        </w:rPr>
        <w:t>Leader</w:t>
      </w:r>
      <w:r>
        <w:rPr>
          <w:rFonts w:ascii="Times New Roman" w:hAnsi="Times New Roman" w:cs="Times New Roman"/>
          <w:sz w:val="24"/>
          <w:szCs w:val="24"/>
        </w:rPr>
        <w:t xml:space="preserve"> publishes another sensational story,” </w:t>
      </w:r>
      <w:r w:rsidRPr="00F71BB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18, 1881</w:t>
      </w:r>
    </w:p>
    <w:p w14:paraId="5E4E1FAF" w14:textId="1E7CB5D7" w:rsidR="005C3B3B" w:rsidRDefault="005C3B3B" w:rsidP="00670F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E. Wright and two daughters,” </w:t>
      </w:r>
      <w:r w:rsidRPr="00F71BB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13, 1882</w:t>
      </w:r>
    </w:p>
    <w:p w14:paraId="3158CD40" w14:textId="0CBD6DA5" w:rsidR="005C3B3B" w:rsidRDefault="005C3B3B" w:rsidP="00670F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“Little Jessie Wright,” </w:t>
      </w:r>
      <w:r w:rsidRPr="00F71BB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22, 1882</w:t>
      </w:r>
    </w:p>
    <w:p w14:paraId="5A240AD6" w14:textId="35E72457" w:rsidR="005C3B3B" w:rsidRDefault="005C3B3B" w:rsidP="00670F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“Little Jessie Wright died,” </w:t>
      </w:r>
      <w:r w:rsidRPr="00F71BB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25, 1882</w:t>
      </w:r>
    </w:p>
    <w:p w14:paraId="7F69EBFA" w14:textId="643FF87B" w:rsidR="005C3B3B" w:rsidRDefault="005C3B3B" w:rsidP="00670F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“Doubly Bereaved by Scarlet Fever,” </w:t>
      </w:r>
      <w:r w:rsidRPr="00F71BB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25, 1882</w:t>
      </w:r>
    </w:p>
    <w:p w14:paraId="052C85EA" w14:textId="688A9507" w:rsidR="005C3B3B" w:rsidRDefault="005C3B3B" w:rsidP="00670F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“On Saturday,” </w:t>
      </w:r>
      <w:r w:rsidRPr="00F71BB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31, 1882</w:t>
      </w:r>
    </w:p>
    <w:p w14:paraId="2784285A" w14:textId="755D1345" w:rsidR="005C3B3B" w:rsidRDefault="005C3B3B" w:rsidP="00670F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“Miss Jennie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Peitsche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F71BBC">
        <w:rPr>
          <w:rFonts w:ascii="Times New Roman" w:hAnsi="Times New Roman" w:cs="Times New Roman"/>
          <w:i/>
          <w:iCs/>
          <w:sz w:val="24"/>
          <w:szCs w:val="24"/>
        </w:rPr>
        <w:t>The Decatur Herald</w:t>
      </w:r>
      <w:r>
        <w:rPr>
          <w:rFonts w:ascii="Times New Roman" w:hAnsi="Times New Roman" w:cs="Times New Roman"/>
          <w:sz w:val="24"/>
          <w:szCs w:val="24"/>
        </w:rPr>
        <w:t>, August 18, 1883</w:t>
      </w:r>
    </w:p>
    <w:p w14:paraId="0EB93A73" w14:textId="7E4E5E8B" w:rsidR="005C3B3B" w:rsidRDefault="005C3B3B" w:rsidP="00670F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Remarkable Case of </w:t>
      </w:r>
      <w:proofErr w:type="gramStart"/>
      <w:r>
        <w:rPr>
          <w:rFonts w:ascii="Times New Roman" w:hAnsi="Times New Roman" w:cs="Times New Roman"/>
          <w:sz w:val="24"/>
          <w:szCs w:val="24"/>
        </w:rPr>
        <w:t>Child Birth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F71BB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23, 1884</w:t>
      </w:r>
    </w:p>
    <w:p w14:paraId="1F8DEC2A" w14:textId="6C7FB9CD" w:rsidR="005C3B3B" w:rsidRDefault="005C3B3B" w:rsidP="00670F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“As Alleged Kidnaped Boy,” </w:t>
      </w:r>
      <w:r w:rsidRPr="00F71BBC">
        <w:rPr>
          <w:rFonts w:ascii="Times New Roman" w:hAnsi="Times New Roman" w:cs="Times New Roman"/>
          <w:i/>
          <w:iCs/>
          <w:sz w:val="24"/>
          <w:szCs w:val="24"/>
        </w:rPr>
        <w:t>Chicago Tribune</w:t>
      </w:r>
      <w:r>
        <w:rPr>
          <w:rFonts w:ascii="Times New Roman" w:hAnsi="Times New Roman" w:cs="Times New Roman"/>
          <w:sz w:val="24"/>
          <w:szCs w:val="24"/>
        </w:rPr>
        <w:t>, July 14, 1885</w:t>
      </w:r>
    </w:p>
    <w:p w14:paraId="7B07DEC3" w14:textId="671C9FE4" w:rsidR="005C3B3B" w:rsidRDefault="005C3B3B" w:rsidP="00670F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‘Waifs,” </w:t>
      </w:r>
      <w:r w:rsidRPr="00F71BBC">
        <w:rPr>
          <w:rFonts w:ascii="Times New Roman" w:hAnsi="Times New Roman" w:cs="Times New Roman"/>
          <w:i/>
          <w:iCs/>
          <w:sz w:val="24"/>
          <w:szCs w:val="24"/>
        </w:rPr>
        <w:t>The Decatur Daily Review</w:t>
      </w:r>
      <w:r>
        <w:rPr>
          <w:rFonts w:ascii="Times New Roman" w:hAnsi="Times New Roman" w:cs="Times New Roman"/>
          <w:sz w:val="24"/>
          <w:szCs w:val="24"/>
        </w:rPr>
        <w:t>, November 5, 1891</w:t>
      </w:r>
    </w:p>
    <w:p w14:paraId="502ED7B3" w14:textId="14C10501" w:rsidR="005C3B3B" w:rsidRDefault="005C3B3B" w:rsidP="00670F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“Robert Wright,” </w:t>
      </w:r>
      <w:r w:rsidR="008248C5" w:rsidRPr="00F71BBC">
        <w:rPr>
          <w:rFonts w:ascii="Times New Roman" w:hAnsi="Times New Roman" w:cs="Times New Roman"/>
          <w:i/>
          <w:iCs/>
          <w:sz w:val="24"/>
          <w:szCs w:val="24"/>
        </w:rPr>
        <w:t>The Inter Ocean</w:t>
      </w:r>
      <w:r w:rsidR="008248C5">
        <w:rPr>
          <w:rFonts w:ascii="Times New Roman" w:hAnsi="Times New Roman" w:cs="Times New Roman"/>
          <w:sz w:val="24"/>
          <w:szCs w:val="24"/>
        </w:rPr>
        <w:t xml:space="preserve"> (Chicago, Illinois), November 14, 1890</w:t>
      </w:r>
    </w:p>
    <w:p w14:paraId="765D1898" w14:textId="7C4933AC" w:rsidR="008248C5" w:rsidRDefault="008248C5" w:rsidP="008248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Remains of Ebenezer Wright,” </w:t>
      </w:r>
      <w:r w:rsidRPr="00F71BBC">
        <w:rPr>
          <w:rFonts w:ascii="Times New Roman" w:hAnsi="Times New Roman" w:cs="Times New Roman"/>
          <w:i/>
          <w:iCs/>
          <w:sz w:val="24"/>
          <w:szCs w:val="24"/>
        </w:rPr>
        <w:t>The Inter Ocean</w:t>
      </w:r>
      <w:r>
        <w:rPr>
          <w:rFonts w:ascii="Times New Roman" w:hAnsi="Times New Roman" w:cs="Times New Roman"/>
          <w:sz w:val="24"/>
          <w:szCs w:val="24"/>
        </w:rPr>
        <w:t xml:space="preserve"> (Chicago, Illinois), January 16, 1900</w:t>
      </w:r>
    </w:p>
    <w:p w14:paraId="1F5038DC" w14:textId="2D640BFF" w:rsidR="00761719" w:rsidRPr="008248C5" w:rsidRDefault="00761719" w:rsidP="008248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Elaine Graybill, “Homeless children given one-way ticket to Midwest,” </w:t>
      </w:r>
      <w:r w:rsidRPr="00F71BB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8, 1988</w:t>
      </w:r>
    </w:p>
    <w:sectPr w:rsidR="00761719" w:rsidRPr="008248C5" w:rsidSect="003C0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116C1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46549"/>
    <w:multiLevelType w:val="hybridMultilevel"/>
    <w:tmpl w:val="BE36D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87270"/>
    <w:multiLevelType w:val="hybridMultilevel"/>
    <w:tmpl w:val="1666B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93FA3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51F29"/>
    <w:multiLevelType w:val="hybridMultilevel"/>
    <w:tmpl w:val="50F67076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716B6"/>
    <w:multiLevelType w:val="hybridMultilevel"/>
    <w:tmpl w:val="F3B4E364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DD9"/>
    <w:rsid w:val="000035CD"/>
    <w:rsid w:val="00011718"/>
    <w:rsid w:val="000434F6"/>
    <w:rsid w:val="0007302A"/>
    <w:rsid w:val="000F27EB"/>
    <w:rsid w:val="00107B08"/>
    <w:rsid w:val="00135502"/>
    <w:rsid w:val="00177AE7"/>
    <w:rsid w:val="00190330"/>
    <w:rsid w:val="001A0BB1"/>
    <w:rsid w:val="001D7EB2"/>
    <w:rsid w:val="001F73B1"/>
    <w:rsid w:val="002363AB"/>
    <w:rsid w:val="0026045F"/>
    <w:rsid w:val="002C1433"/>
    <w:rsid w:val="0033367D"/>
    <w:rsid w:val="00336802"/>
    <w:rsid w:val="00345F4C"/>
    <w:rsid w:val="0035670E"/>
    <w:rsid w:val="0037350D"/>
    <w:rsid w:val="003A7036"/>
    <w:rsid w:val="003C0BCC"/>
    <w:rsid w:val="003C58E1"/>
    <w:rsid w:val="003F78BE"/>
    <w:rsid w:val="004125A4"/>
    <w:rsid w:val="004471CE"/>
    <w:rsid w:val="00450C16"/>
    <w:rsid w:val="00465928"/>
    <w:rsid w:val="004A7DD9"/>
    <w:rsid w:val="004C1746"/>
    <w:rsid w:val="004F2E92"/>
    <w:rsid w:val="004F5D9B"/>
    <w:rsid w:val="00514154"/>
    <w:rsid w:val="00514F28"/>
    <w:rsid w:val="005406E0"/>
    <w:rsid w:val="005416D3"/>
    <w:rsid w:val="00545F65"/>
    <w:rsid w:val="005A5FE0"/>
    <w:rsid w:val="005B62C0"/>
    <w:rsid w:val="005C3B3B"/>
    <w:rsid w:val="00615B2E"/>
    <w:rsid w:val="006174D3"/>
    <w:rsid w:val="00642CE6"/>
    <w:rsid w:val="00666030"/>
    <w:rsid w:val="00670F4A"/>
    <w:rsid w:val="0068332E"/>
    <w:rsid w:val="006A1071"/>
    <w:rsid w:val="006F408C"/>
    <w:rsid w:val="00761719"/>
    <w:rsid w:val="00784C01"/>
    <w:rsid w:val="007D5A31"/>
    <w:rsid w:val="0080153F"/>
    <w:rsid w:val="008248C5"/>
    <w:rsid w:val="008524A7"/>
    <w:rsid w:val="008B3111"/>
    <w:rsid w:val="008C0FC4"/>
    <w:rsid w:val="008E0D2C"/>
    <w:rsid w:val="00900906"/>
    <w:rsid w:val="00952E14"/>
    <w:rsid w:val="0098072C"/>
    <w:rsid w:val="00A00206"/>
    <w:rsid w:val="00A005E2"/>
    <w:rsid w:val="00A70D5E"/>
    <w:rsid w:val="00AC662E"/>
    <w:rsid w:val="00AC75A5"/>
    <w:rsid w:val="00AD0A3A"/>
    <w:rsid w:val="00AF275C"/>
    <w:rsid w:val="00B21635"/>
    <w:rsid w:val="00B31E29"/>
    <w:rsid w:val="00BA2693"/>
    <w:rsid w:val="00BA38A5"/>
    <w:rsid w:val="00BC013B"/>
    <w:rsid w:val="00C02738"/>
    <w:rsid w:val="00C07335"/>
    <w:rsid w:val="00C94ED8"/>
    <w:rsid w:val="00CA0D8D"/>
    <w:rsid w:val="00CF5F95"/>
    <w:rsid w:val="00D1469C"/>
    <w:rsid w:val="00D455DA"/>
    <w:rsid w:val="00D70CD4"/>
    <w:rsid w:val="00D843EA"/>
    <w:rsid w:val="00DB238D"/>
    <w:rsid w:val="00DB5D07"/>
    <w:rsid w:val="00DC7178"/>
    <w:rsid w:val="00E00D80"/>
    <w:rsid w:val="00E1659A"/>
    <w:rsid w:val="00EA24D0"/>
    <w:rsid w:val="00ED755C"/>
    <w:rsid w:val="00F128FC"/>
    <w:rsid w:val="00F4187F"/>
    <w:rsid w:val="00F46FD1"/>
    <w:rsid w:val="00F71BBC"/>
    <w:rsid w:val="00F72FE5"/>
    <w:rsid w:val="00FB0E73"/>
    <w:rsid w:val="00FE41E3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DE2F3"/>
  <w15:docId w15:val="{BC607E8E-DCC2-4218-9140-CACC6FD0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D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DD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A7036"/>
    <w:pPr>
      <w:spacing w:after="0" w:line="240" w:lineRule="auto"/>
      <w:ind w:firstLine="720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703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15DC7-838C-4622-B10A-EA9E84C6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</dc:creator>
  <cp:lastModifiedBy>Candace Summers</cp:lastModifiedBy>
  <cp:revision>9</cp:revision>
  <dcterms:created xsi:type="dcterms:W3CDTF">2020-06-30T13:25:00Z</dcterms:created>
  <dcterms:modified xsi:type="dcterms:W3CDTF">2020-06-30T19:59:00Z</dcterms:modified>
</cp:coreProperties>
</file>